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C18DF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>Date: ___________________________</w:t>
      </w:r>
    </w:p>
    <w:p w14:paraId="3932CCF9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>Event/service date: ______________________</w:t>
      </w:r>
    </w:p>
    <w:p w14:paraId="6CEE3B81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ab/>
        <w:t xml:space="preserve">This packet contains _______ checks made out to “UUA” or </w:t>
      </w:r>
    </w:p>
    <w:p w14:paraId="0A6DB5E8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ab/>
        <w:t xml:space="preserve">“Unitarian Universalist Association” for a total of $______________ </w:t>
      </w:r>
    </w:p>
    <w:p w14:paraId="2DE84A71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</w:p>
    <w:p w14:paraId="437C9DA1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>Congregation Name:__________________________________________________</w:t>
      </w:r>
    </w:p>
    <w:p w14:paraId="1EB7F565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>Congregation ID Number: _____________________________________________</w:t>
      </w:r>
    </w:p>
    <w:p w14:paraId="124DD73F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>City, State, Zip: ______________________________________________________</w:t>
      </w:r>
    </w:p>
    <w:p w14:paraId="4F473E2A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</w:p>
    <w:p w14:paraId="7B28A686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 xml:space="preserve">Contact person at this congregation: </w:t>
      </w:r>
    </w:p>
    <w:p w14:paraId="618957A4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>Name: ____________________________________________________________</w:t>
      </w:r>
    </w:p>
    <w:p w14:paraId="6CF41D3F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>Phone: ____________________________________________________________</w:t>
      </w:r>
    </w:p>
    <w:p w14:paraId="6C12DE97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>Email: ____________________________________________________________</w:t>
      </w:r>
    </w:p>
    <w:p w14:paraId="2AF2257E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</w:p>
    <w:p w14:paraId="26951623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sz w:val="28"/>
          <w:szCs w:val="28"/>
        </w:rPr>
        <w:t xml:space="preserve">Please enclose checks and this cover memo in an envelope and return to: </w:t>
      </w:r>
    </w:p>
    <w:p w14:paraId="407EFB81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b/>
          <w:bCs/>
          <w:sz w:val="28"/>
          <w:szCs w:val="28"/>
        </w:rPr>
        <w:t xml:space="preserve">Attn: Gift Processing </w:t>
      </w:r>
    </w:p>
    <w:p w14:paraId="628365F1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b/>
          <w:bCs/>
          <w:sz w:val="28"/>
          <w:szCs w:val="28"/>
        </w:rPr>
        <w:t xml:space="preserve">Stewardship and Development </w:t>
      </w:r>
    </w:p>
    <w:p w14:paraId="65EAC5D6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b/>
          <w:bCs/>
          <w:sz w:val="28"/>
          <w:szCs w:val="28"/>
        </w:rPr>
        <w:t xml:space="preserve">Unitarian Universalist Association </w:t>
      </w:r>
    </w:p>
    <w:p w14:paraId="7AB4832C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b/>
          <w:bCs/>
          <w:sz w:val="28"/>
          <w:szCs w:val="28"/>
        </w:rPr>
        <w:t>24 Farnsworth Street</w:t>
      </w:r>
    </w:p>
    <w:p w14:paraId="7A19266B" w14:textId="77777777" w:rsidR="007A2C1F" w:rsidRDefault="007A2C1F">
      <w:pPr>
        <w:pStyle w:val="Default"/>
        <w:widowControl/>
        <w:spacing w:line="360" w:lineRule="auto"/>
        <w:rPr>
          <w:rFonts w:ascii="HelveticaNeueLT Std Cn" w:hAnsi="HelveticaNeueLT Std Cn" w:cs="HelveticaNeueLT Std Cn"/>
          <w:sz w:val="28"/>
          <w:szCs w:val="28"/>
        </w:rPr>
      </w:pPr>
      <w:r>
        <w:rPr>
          <w:rFonts w:ascii="HelveticaNeueLT Std Cn" w:hAnsi="HelveticaNeueLT Std Cn" w:cs="HelveticaNeueLT Std Cn"/>
          <w:b/>
          <w:bCs/>
          <w:sz w:val="28"/>
          <w:szCs w:val="28"/>
        </w:rPr>
        <w:t>Boston, MA 02210-1409</w:t>
      </w:r>
    </w:p>
    <w:p w14:paraId="31E3C564" w14:textId="77777777" w:rsidR="007A2C1F" w:rsidRDefault="007A2C1F">
      <w:pPr>
        <w:pStyle w:val="Default"/>
        <w:widowControl/>
        <w:spacing w:line="240" w:lineRule="auto"/>
        <w:rPr>
          <w:b/>
          <w:bCs/>
          <w:sz w:val="28"/>
          <w:szCs w:val="28"/>
        </w:rPr>
      </w:pPr>
    </w:p>
    <w:p w14:paraId="0A18642C" w14:textId="77777777" w:rsidR="007A2C1F" w:rsidRDefault="007A2C1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A2C1F" w:rsidSect="001D1F9C">
          <w:headerReference w:type="default" r:id="rId6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  <w:bookmarkStart w:id="0" w:name="_GoBack"/>
      <w:bookmarkEnd w:id="0"/>
    </w:p>
    <w:p w14:paraId="64C7B377" w14:textId="77777777" w:rsidR="007A2C1F" w:rsidRDefault="007A2C1F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A2C1F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C3CC102" w14:textId="77777777" w:rsidR="007A2C1F" w:rsidRDefault="007A2C1F">
      <w:pPr>
        <w:pStyle w:val="Default"/>
        <w:widowControl/>
        <w:spacing w:line="240" w:lineRule="auto"/>
        <w:jc w:val="center"/>
        <w:rPr>
          <w:rFonts w:ascii="HelveticaNeueLT Std Cn" w:hAnsi="HelveticaNeueLT Std Cn" w:cs="HelveticaNeueLT Std Cn"/>
          <w:b/>
          <w:bCs/>
          <w:sz w:val="32"/>
          <w:szCs w:val="32"/>
        </w:rPr>
      </w:pPr>
      <w:r>
        <w:rPr>
          <w:rFonts w:ascii="HelveticaNeueLT Std Cn" w:hAnsi="HelveticaNeueLT Std Cn" w:cs="HelveticaNeueLT Std Cn"/>
          <w:b/>
          <w:bCs/>
          <w:sz w:val="32"/>
          <w:szCs w:val="32"/>
        </w:rPr>
        <w:lastRenderedPageBreak/>
        <w:t xml:space="preserve">Thank you for your generous gifts! </w:t>
      </w:r>
    </w:p>
    <w:p w14:paraId="21C54F55" w14:textId="77777777" w:rsidR="007A2C1F" w:rsidRDefault="007A2C1F">
      <w:pPr>
        <w:pStyle w:val="Default"/>
        <w:widowControl/>
        <w:spacing w:line="240" w:lineRule="auto"/>
        <w:jc w:val="center"/>
        <w:rPr>
          <w:rFonts w:ascii="HelveticaNeueLT Std Cn" w:hAnsi="HelveticaNeueLT Std Cn" w:cs="HelveticaNeueLT Std Cn"/>
          <w:sz w:val="32"/>
          <w:szCs w:val="32"/>
        </w:rPr>
      </w:pPr>
    </w:p>
    <w:p w14:paraId="29812F0C" w14:textId="77777777" w:rsidR="00323409" w:rsidRDefault="007A2C1F" w:rsidP="007A2C1F">
      <w:pPr>
        <w:widowControl/>
        <w:spacing w:after="200" w:line="275" w:lineRule="auto"/>
        <w:jc w:val="center"/>
      </w:pPr>
      <w:r>
        <w:rPr>
          <w:rFonts w:ascii="HelveticaNeueLT Std Cn" w:hAnsi="HelveticaNeueLT Std Cn" w:cs="HelveticaNeueLT Std Cn"/>
          <w:sz w:val="32"/>
          <w:szCs w:val="32"/>
        </w:rPr>
        <w:t>888-792-5885        development@uua.org</w:t>
      </w:r>
    </w:p>
    <w:sectPr w:rsidR="00323409" w:rsidSect="007A2C1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49761" w14:textId="77777777" w:rsidR="00437F2C" w:rsidRDefault="00437F2C" w:rsidP="001D1F9C">
      <w:pPr>
        <w:spacing w:after="0" w:line="240" w:lineRule="auto"/>
      </w:pPr>
      <w:r>
        <w:separator/>
      </w:r>
    </w:p>
  </w:endnote>
  <w:endnote w:type="continuationSeparator" w:id="0">
    <w:p w14:paraId="03832651" w14:textId="77777777" w:rsidR="00437F2C" w:rsidRDefault="00437F2C" w:rsidP="001D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NeueLT Std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21673" w14:textId="77777777" w:rsidR="00437F2C" w:rsidRDefault="00437F2C" w:rsidP="001D1F9C">
      <w:pPr>
        <w:spacing w:after="0" w:line="240" w:lineRule="auto"/>
      </w:pPr>
      <w:r>
        <w:separator/>
      </w:r>
    </w:p>
  </w:footnote>
  <w:footnote w:type="continuationSeparator" w:id="0">
    <w:p w14:paraId="5AB5344B" w14:textId="77777777" w:rsidR="00437F2C" w:rsidRDefault="00437F2C" w:rsidP="001D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4E26" w14:textId="56B5B6AB" w:rsidR="001D1F9C" w:rsidRDefault="00F040CE" w:rsidP="001D1F9C">
    <w:pPr>
      <w:spacing w:after="0"/>
      <w:rPr>
        <w:color w:val="auto"/>
        <w:kern w:val="0"/>
        <w:sz w:val="24"/>
        <w:szCs w:val="24"/>
      </w:rPr>
    </w:pPr>
    <w:r>
      <w:rPr>
        <w:rFonts w:ascii="HelveticaNeueLT Std Cn" w:hAnsi="HelveticaNeueLT Std Cn" w:cs="HelveticaNeueLT Std Cn"/>
        <w:b/>
        <w:bCs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24E913" wp14:editId="3008A52F">
              <wp:simplePos x="0" y="0"/>
              <wp:positionH relativeFrom="column">
                <wp:posOffset>885190</wp:posOffset>
              </wp:positionH>
              <wp:positionV relativeFrom="paragraph">
                <wp:posOffset>73025</wp:posOffset>
              </wp:positionV>
              <wp:extent cx="635" cy="88011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01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E0C0A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" o:spid="_x0000_s1026" type="#_x0000_t32" style="position:absolute;margin-left:69.7pt;margin-top:5.75pt;width:.05pt;height:6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" strokecolor="#7f7f7f"/>
          </w:pict>
        </mc:Fallback>
      </mc:AlternateContent>
    </w:r>
    <w:r>
      <w:rPr>
        <w:rFonts w:ascii="HelveticaNeueLT Std Cn" w:hAnsi="HelveticaNeueLT Std Cn" w:cs="HelveticaNeueLT Std Cn"/>
        <w:b/>
        <w:bCs/>
        <w:noProof/>
        <w:sz w:val="52"/>
        <w:szCs w:val="52"/>
      </w:rPr>
      <w:drawing>
        <wp:inline distT="0" distB="0" distL="0" distR="0" wp14:anchorId="3E0E70FE" wp14:editId="0FF4C2C2">
          <wp:extent cx="787400" cy="1054100"/>
          <wp:effectExtent l="0" t="0" r="0" b="12700"/>
          <wp:docPr id="1" name="Picture 1" descr="Logo_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12" t="7745" r="24968" b="8316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F9C">
      <w:rPr>
        <w:rFonts w:ascii="HelveticaNeueLT Std Cn" w:hAnsi="HelveticaNeueLT Std Cn" w:cs="HelveticaNeueLT Std Cn"/>
        <w:b/>
        <w:bCs/>
        <w:sz w:val="52"/>
        <w:szCs w:val="52"/>
      </w:rPr>
      <w:t xml:space="preserve"> </w:t>
    </w:r>
    <w:r>
      <w:rPr>
        <w:rFonts w:ascii="HelveticaNeueLT Std Cn" w:hAnsi="HelveticaNeueLT Std Cn" w:cs="HelveticaNeueLT Std Cn"/>
        <w:b/>
        <w:bCs/>
        <w:noProof/>
        <w:sz w:val="52"/>
        <w:szCs w:val="52"/>
      </w:rPr>
      <w:drawing>
        <wp:inline distT="0" distB="0" distL="0" distR="0" wp14:anchorId="4B119A1D" wp14:editId="6E4E6CDC">
          <wp:extent cx="2311400" cy="965200"/>
          <wp:effectExtent l="0" t="0" r="0" b="0"/>
          <wp:docPr id="2" name="Picture 2" descr="Side_With_Love_Horizontal_Stacked_3in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e_With_Love_Horizontal_Stacked_3in_300p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1" t="24167" r="9669" b="23019"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F9C">
      <w:rPr>
        <w:rFonts w:ascii="HelveticaNeueLT Std Cn" w:hAnsi="HelveticaNeueLT Std Cn" w:cs="HelveticaNeueLT Std Cn"/>
        <w:b/>
        <w:bCs/>
        <w:sz w:val="52"/>
        <w:szCs w:val="52"/>
      </w:rPr>
      <w:t xml:space="preserve"> Gift Information Form</w:t>
    </w:r>
  </w:p>
  <w:p w14:paraId="3038FE31" w14:textId="77777777" w:rsidR="001D1F9C" w:rsidRDefault="001D1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1F"/>
    <w:rsid w:val="001D1F9C"/>
    <w:rsid w:val="00323409"/>
    <w:rsid w:val="00437F2C"/>
    <w:rsid w:val="007A2C1F"/>
    <w:rsid w:val="00F0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10F6A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Calibri" w:hAnsi="Calibri" w:cs="Calibri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F9C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1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F9C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cp:lastModifiedBy>Nora</cp:lastModifiedBy>
  <cp:revision>2</cp:revision>
  <dcterms:created xsi:type="dcterms:W3CDTF">2018-01-09T21:15:00Z</dcterms:created>
  <dcterms:modified xsi:type="dcterms:W3CDTF">2018-01-09T21:15:00Z</dcterms:modified>
</cp:coreProperties>
</file>